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48" w:type="dxa"/>
        <w:tblLayout w:type="fixed"/>
        <w:tblLook w:val="04A0" w:firstRow="1" w:lastRow="0" w:firstColumn="1" w:lastColumn="0" w:noHBand="0" w:noVBand="1"/>
      </w:tblPr>
      <w:tblGrid>
        <w:gridCol w:w="1384"/>
        <w:gridCol w:w="236"/>
        <w:gridCol w:w="473"/>
        <w:gridCol w:w="142"/>
        <w:gridCol w:w="141"/>
        <w:gridCol w:w="284"/>
        <w:gridCol w:w="850"/>
        <w:gridCol w:w="1996"/>
        <w:gridCol w:w="414"/>
        <w:gridCol w:w="236"/>
        <w:gridCol w:w="473"/>
        <w:gridCol w:w="945"/>
        <w:gridCol w:w="708"/>
        <w:gridCol w:w="1134"/>
        <w:gridCol w:w="496"/>
        <w:gridCol w:w="236"/>
      </w:tblGrid>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ind w:left="1440" w:firstLine="720"/>
              <w:jc w:val="left"/>
              <w:rPr>
                <w:rFonts w:ascii="Verdana" w:hAnsi="Verdana"/>
                <w:noProof/>
                <w:szCs w:val="28"/>
              </w:rPr>
            </w:pPr>
            <w:r w:rsidRPr="004E77B7">
              <w:rPr>
                <w:rFonts w:ascii="Verdana" w:hAnsi="Verdana"/>
                <w:b/>
                <w:noProof/>
                <w:szCs w:val="28"/>
                <w:u w:val="single"/>
              </w:rPr>
              <w:t>Notice of termination of tenancy</w:t>
            </w: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2660" w:type="dxa"/>
            <w:gridSpan w:val="6"/>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Name of tenant</w:t>
            </w:r>
          </w:p>
        </w:tc>
        <w:tc>
          <w:tcPr>
            <w:tcW w:w="7252" w:type="dxa"/>
            <w:gridSpan w:val="9"/>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2660" w:type="dxa"/>
            <w:gridSpan w:val="6"/>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Address of property</w:t>
            </w:r>
          </w:p>
        </w:tc>
        <w:tc>
          <w:tcPr>
            <w:tcW w:w="7252" w:type="dxa"/>
            <w:gridSpan w:val="9"/>
            <w:tcBorders>
              <w:top w:val="nil"/>
              <w:left w:val="nil"/>
              <w:bottom w:val="single" w:sz="4" w:space="0" w:color="000000"/>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2660" w:type="dxa"/>
            <w:gridSpan w:val="6"/>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p>
        </w:tc>
        <w:tc>
          <w:tcPr>
            <w:tcW w:w="7252" w:type="dxa"/>
            <w:gridSpan w:val="9"/>
            <w:tcBorders>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1384" w:type="dxa"/>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 xml:space="preserve">Tel. </w:t>
            </w:r>
          </w:p>
        </w:tc>
        <w:tc>
          <w:tcPr>
            <w:tcW w:w="992" w:type="dxa"/>
            <w:gridSpan w:val="4"/>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 xml:space="preserve">Home  </w:t>
            </w:r>
          </w:p>
        </w:tc>
        <w:tc>
          <w:tcPr>
            <w:tcW w:w="3130" w:type="dxa"/>
            <w:gridSpan w:val="3"/>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c>
          <w:tcPr>
            <w:tcW w:w="1123" w:type="dxa"/>
            <w:gridSpan w:val="3"/>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 xml:space="preserve">Mobile  </w:t>
            </w:r>
          </w:p>
        </w:tc>
        <w:tc>
          <w:tcPr>
            <w:tcW w:w="3283" w:type="dxa"/>
            <w:gridSpan w:val="4"/>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1384" w:type="dxa"/>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Email</w:t>
            </w:r>
          </w:p>
        </w:tc>
        <w:tc>
          <w:tcPr>
            <w:tcW w:w="8528" w:type="dxa"/>
            <w:gridSpan w:val="14"/>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394165" w:rsidRDefault="00394165" w:rsidP="008330D3">
            <w:pPr>
              <w:jc w:val="both"/>
              <w:rPr>
                <w:rFonts w:ascii="Verdana" w:hAnsi="Verdana"/>
                <w:noProof/>
                <w:sz w:val="24"/>
                <w:szCs w:val="24"/>
              </w:rPr>
            </w:pPr>
            <w:r w:rsidRPr="00394165">
              <w:rPr>
                <w:rFonts w:ascii="Verdana" w:hAnsi="Verdana"/>
                <w:noProof/>
                <w:sz w:val="24"/>
                <w:szCs w:val="24"/>
              </w:rPr>
              <w:t xml:space="preserve">I hereby give 4 weeks notice to terminate the tenancy of the above property. </w:t>
            </w:r>
            <w:r w:rsidRPr="00394165">
              <w:rPr>
                <w:rFonts w:ascii="Verdana" w:hAnsi="Verdana"/>
                <w:sz w:val="24"/>
                <w:szCs w:val="24"/>
              </w:rPr>
              <w:t>I understand that Selwood Housing w</w:t>
            </w:r>
            <w:r w:rsidRPr="00394165">
              <w:rPr>
                <w:rFonts w:ascii="Verdana" w:hAnsi="Verdana"/>
                <w:noProof/>
                <w:sz w:val="24"/>
                <w:szCs w:val="24"/>
              </w:rPr>
              <w:t>ill confirm in writing the date the tenancy will end as this depends on the type of tenancy agreement held.</w:t>
            </w: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Height w:val="1105"/>
        </w:trPr>
        <w:tc>
          <w:tcPr>
            <w:tcW w:w="9912" w:type="dxa"/>
            <w:gridSpan w:val="15"/>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 xml:space="preserve">The reason </w:t>
            </w:r>
            <w:r>
              <w:rPr>
                <w:rFonts w:ascii="Verdana" w:hAnsi="Verdana"/>
                <w:noProof/>
                <w:sz w:val="24"/>
                <w:szCs w:val="24"/>
              </w:rPr>
              <w:t xml:space="preserve">why the tenancy is being terminated </w:t>
            </w:r>
            <w:r w:rsidRPr="004E77B7">
              <w:rPr>
                <w:rFonts w:ascii="Verdana" w:hAnsi="Verdana"/>
                <w:noProof/>
                <w:sz w:val="24"/>
                <w:szCs w:val="24"/>
              </w:rPr>
              <w:t xml:space="preserve">is stated below. </w:t>
            </w: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 xml:space="preserve">(e.g. moving to residential care / the private sector / another social landlord / live with family / </w:t>
            </w:r>
            <w:r>
              <w:rPr>
                <w:rFonts w:ascii="Verdana" w:hAnsi="Verdana"/>
                <w:noProof/>
                <w:sz w:val="24"/>
                <w:szCs w:val="24"/>
              </w:rPr>
              <w:t xml:space="preserve">tenant deceased / </w:t>
            </w:r>
            <w:r w:rsidRPr="004E77B7">
              <w:rPr>
                <w:rFonts w:ascii="Verdana" w:hAnsi="Verdana"/>
                <w:noProof/>
                <w:sz w:val="24"/>
                <w:szCs w:val="24"/>
              </w:rPr>
              <w:t>etc.</w:t>
            </w:r>
            <w:r>
              <w:rPr>
                <w:rFonts w:ascii="Verdana" w:hAnsi="Verdana"/>
                <w:noProof/>
                <w:sz w:val="24"/>
                <w:szCs w:val="24"/>
              </w:rPr>
              <w:t>)</w:t>
            </w:r>
          </w:p>
          <w:p w:rsidR="00394165" w:rsidRPr="004E77B7" w:rsidRDefault="00394165" w:rsidP="008330D3">
            <w:pPr>
              <w:ind w:firstLine="720"/>
              <w:rPr>
                <w:lang w:val="en-US"/>
              </w:rPr>
            </w:pPr>
          </w:p>
          <w:p w:rsidR="00394165" w:rsidRPr="004E77B7" w:rsidRDefault="00394165" w:rsidP="008330D3">
            <w:pPr>
              <w:ind w:firstLine="720"/>
              <w:rPr>
                <w:lang w:val="en-US"/>
              </w:rPr>
            </w:pPr>
          </w:p>
        </w:tc>
      </w:tr>
      <w:tr w:rsidR="00394165" w:rsidRPr="004E77B7" w:rsidTr="008330D3">
        <w:trPr>
          <w:gridAfter w:val="1"/>
          <w:wAfter w:w="236" w:type="dxa"/>
        </w:trPr>
        <w:tc>
          <w:tcPr>
            <w:tcW w:w="9912" w:type="dxa"/>
            <w:gridSpan w:val="15"/>
            <w:tcBorders>
              <w:top w:val="single" w:sz="4" w:space="0" w:color="auto"/>
              <w:left w:val="nil"/>
              <w:bottom w:val="nil"/>
              <w:right w:val="nil"/>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Pr>
                <w:rFonts w:ascii="Verdana" w:hAnsi="Verdana"/>
                <w:noProof/>
                <w:sz w:val="24"/>
                <w:szCs w:val="24"/>
              </w:rPr>
              <w:t xml:space="preserve">Please give the </w:t>
            </w:r>
            <w:r w:rsidRPr="004E77B7">
              <w:rPr>
                <w:rFonts w:ascii="Verdana" w:hAnsi="Verdana"/>
                <w:noProof/>
                <w:sz w:val="24"/>
                <w:szCs w:val="24"/>
              </w:rPr>
              <w:t xml:space="preserve">forwarding  address </w:t>
            </w:r>
            <w:r>
              <w:rPr>
                <w:rFonts w:ascii="Verdana" w:hAnsi="Verdana"/>
                <w:noProof/>
                <w:sz w:val="24"/>
                <w:szCs w:val="24"/>
              </w:rPr>
              <w:t xml:space="preserve">for correspondence </w:t>
            </w:r>
            <w:r w:rsidRPr="004E77B7">
              <w:rPr>
                <w:rFonts w:ascii="Verdana" w:hAnsi="Verdana"/>
                <w:noProof/>
                <w:sz w:val="24"/>
                <w:szCs w:val="24"/>
              </w:rPr>
              <w:t>below.</w:t>
            </w:r>
          </w:p>
        </w:tc>
      </w:tr>
      <w:tr w:rsidR="00394165" w:rsidRPr="004E77B7" w:rsidTr="008330D3">
        <w:trPr>
          <w:gridAfter w:val="1"/>
          <w:wAfter w:w="236" w:type="dxa"/>
        </w:trPr>
        <w:tc>
          <w:tcPr>
            <w:tcW w:w="9912" w:type="dxa"/>
            <w:gridSpan w:val="15"/>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single" w:sz="4" w:space="0" w:color="auto"/>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jc w:val="left"/>
              <w:rPr>
                <w:rFonts w:ascii="Verdana" w:hAnsi="Verdana"/>
                <w:noProof/>
              </w:rPr>
            </w:pPr>
            <w:r w:rsidRPr="004E77B7">
              <w:rPr>
                <w:rFonts w:ascii="Verdana" w:hAnsi="Verdana"/>
                <w:noProof/>
                <w:sz w:val="24"/>
                <w:szCs w:val="24"/>
              </w:rPr>
              <w:t>If a garage is rented I also give 4 weeks notice to terminate that tenancy.</w:t>
            </w:r>
          </w:p>
        </w:tc>
      </w:tr>
      <w:tr w:rsidR="00394165" w:rsidRPr="004E77B7" w:rsidTr="008330D3">
        <w:trPr>
          <w:gridAfter w:val="1"/>
          <w:wAfter w:w="236" w:type="dxa"/>
        </w:trPr>
        <w:tc>
          <w:tcPr>
            <w:tcW w:w="2235" w:type="dxa"/>
            <w:gridSpan w:val="4"/>
            <w:tcBorders>
              <w:top w:val="nil"/>
              <w:left w:val="nil"/>
              <w:bottom w:val="nil"/>
              <w:right w:val="nil"/>
            </w:tcBorders>
          </w:tcPr>
          <w:p w:rsidR="00394165" w:rsidRPr="00394165" w:rsidRDefault="00394165" w:rsidP="008330D3">
            <w:pPr>
              <w:rPr>
                <w:rFonts w:ascii="Verdana" w:hAnsi="Verdana"/>
                <w:noProof/>
                <w:sz w:val="24"/>
                <w:szCs w:val="24"/>
              </w:rPr>
            </w:pPr>
          </w:p>
          <w:p w:rsidR="00394165" w:rsidRPr="00394165" w:rsidRDefault="00394165" w:rsidP="008330D3">
            <w:pPr>
              <w:rPr>
                <w:rFonts w:ascii="Verdana" w:hAnsi="Verdana"/>
                <w:noProof/>
                <w:sz w:val="24"/>
                <w:szCs w:val="24"/>
              </w:rPr>
            </w:pPr>
            <w:r w:rsidRPr="00394165">
              <w:rPr>
                <w:rFonts w:ascii="Verdana" w:hAnsi="Verdana"/>
                <w:noProof/>
                <w:sz w:val="24"/>
                <w:szCs w:val="24"/>
              </w:rPr>
              <w:t>Garage address</w:t>
            </w:r>
          </w:p>
        </w:tc>
        <w:tc>
          <w:tcPr>
            <w:tcW w:w="7677" w:type="dxa"/>
            <w:gridSpan w:val="11"/>
            <w:tcBorders>
              <w:top w:val="nil"/>
              <w:left w:val="nil"/>
              <w:bottom w:val="single" w:sz="4" w:space="0" w:color="auto"/>
              <w:right w:val="nil"/>
            </w:tcBorders>
          </w:tcPr>
          <w:p w:rsidR="00394165" w:rsidRPr="004E77B7" w:rsidRDefault="00394165" w:rsidP="008330D3">
            <w:pPr>
              <w:rPr>
                <w:rFonts w:ascii="Verdana" w:hAnsi="Verdana"/>
                <w:noProof/>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ind w:right="66"/>
              <w:rPr>
                <w:rFonts w:ascii="Verdana" w:hAnsi="Verdana"/>
                <w:noProof/>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Default="00394165" w:rsidP="008330D3">
            <w:pPr>
              <w:ind w:right="66"/>
              <w:rPr>
                <w:rFonts w:ascii="Verdana" w:hAnsi="Verdana"/>
                <w:noProof/>
                <w:sz w:val="24"/>
                <w:szCs w:val="24"/>
              </w:rPr>
            </w:pPr>
            <w:r w:rsidRPr="00394165">
              <w:rPr>
                <w:rFonts w:ascii="Verdana" w:hAnsi="Verdana"/>
                <w:noProof/>
                <w:sz w:val="24"/>
                <w:szCs w:val="24"/>
              </w:rPr>
              <w:t>Please list  below any disabled adaptations which have been carried out to the property (e.g. wet room, wider doors, adapted bath, lowered kitchen units, grabrails, ramps, etc.)</w:t>
            </w:r>
          </w:p>
          <w:p w:rsidR="00394165" w:rsidRPr="00394165" w:rsidRDefault="00394165" w:rsidP="008330D3">
            <w:pPr>
              <w:ind w:right="66"/>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394165">
            <w:pPr>
              <w:pStyle w:val="Subtitle"/>
              <w:jc w:val="left"/>
              <w:rPr>
                <w:rFonts w:ascii="Verdana" w:hAnsi="Verdana"/>
                <w:noProof/>
                <w:sz w:val="24"/>
                <w:szCs w:val="24"/>
              </w:rPr>
            </w:pPr>
            <w:r>
              <w:rPr>
                <w:rFonts w:ascii="Verdana" w:hAnsi="Verdana"/>
                <w:noProof/>
                <w:sz w:val="24"/>
                <w:szCs w:val="24"/>
              </w:rPr>
              <w:t>The</w:t>
            </w:r>
            <w:r w:rsidRPr="004E77B7">
              <w:rPr>
                <w:rFonts w:ascii="Verdana" w:hAnsi="Verdana"/>
                <w:noProof/>
                <w:sz w:val="24"/>
                <w:szCs w:val="24"/>
              </w:rPr>
              <w:t xml:space="preserve"> energy providers </w:t>
            </w:r>
            <w:r>
              <w:rPr>
                <w:rFonts w:ascii="Verdana" w:hAnsi="Verdana"/>
                <w:noProof/>
                <w:sz w:val="24"/>
                <w:szCs w:val="24"/>
              </w:rPr>
              <w:t xml:space="preserve">for the property </w:t>
            </w:r>
            <w:r w:rsidRPr="004E77B7">
              <w:rPr>
                <w:rFonts w:ascii="Verdana" w:hAnsi="Verdana"/>
                <w:noProof/>
                <w:sz w:val="24"/>
                <w:szCs w:val="24"/>
              </w:rPr>
              <w:t>are:</w:t>
            </w:r>
          </w:p>
        </w:tc>
      </w:tr>
      <w:tr w:rsidR="00394165" w:rsidRPr="004E77B7" w:rsidTr="008330D3">
        <w:tc>
          <w:tcPr>
            <w:tcW w:w="1384" w:type="dxa"/>
            <w:tcBorders>
              <w:top w:val="nil"/>
              <w:left w:val="nil"/>
              <w:bottom w:val="nil"/>
              <w:right w:val="nil"/>
            </w:tcBorders>
            <w:vAlign w:val="center"/>
          </w:tcPr>
          <w:p w:rsidR="00394165" w:rsidRPr="004E77B7" w:rsidRDefault="00394165" w:rsidP="008330D3">
            <w:pPr>
              <w:pStyle w:val="Subtitle"/>
              <w:rPr>
                <w:rFonts w:ascii="Verdana" w:hAnsi="Verdana"/>
                <w:noProof/>
                <w:sz w:val="24"/>
                <w:szCs w:val="24"/>
              </w:rPr>
            </w:pPr>
            <w:r w:rsidRPr="004E77B7">
              <w:rPr>
                <w:rFonts w:ascii="Verdana" w:hAnsi="Verdana"/>
                <w:noProof/>
                <w:sz w:val="24"/>
                <w:szCs w:val="24"/>
              </w:rPr>
              <w:t>Electric</w:t>
            </w:r>
          </w:p>
        </w:tc>
        <w:tc>
          <w:tcPr>
            <w:tcW w:w="236" w:type="dxa"/>
            <w:tcBorders>
              <w:top w:val="nil"/>
              <w:left w:val="nil"/>
              <w:bottom w:val="nil"/>
              <w:right w:val="nil"/>
            </w:tcBorders>
            <w:vAlign w:val="center"/>
          </w:tcPr>
          <w:p w:rsidR="00394165" w:rsidRPr="004E77B7" w:rsidRDefault="00394165" w:rsidP="008330D3">
            <w:pPr>
              <w:pStyle w:val="Subtitle"/>
              <w:rPr>
                <w:rFonts w:ascii="Verdana" w:hAnsi="Verdana"/>
                <w:noProof/>
                <w:sz w:val="24"/>
                <w:szCs w:val="24"/>
              </w:rPr>
            </w:pPr>
          </w:p>
        </w:tc>
        <w:tc>
          <w:tcPr>
            <w:tcW w:w="4536" w:type="dxa"/>
            <w:gridSpan w:val="8"/>
            <w:tcBorders>
              <w:top w:val="nil"/>
              <w:left w:val="nil"/>
              <w:bottom w:val="single" w:sz="4" w:space="0" w:color="000000"/>
              <w:right w:val="nil"/>
            </w:tcBorders>
          </w:tcPr>
          <w:p w:rsidR="00394165" w:rsidRPr="004E77B7" w:rsidRDefault="00394165" w:rsidP="008330D3">
            <w:pPr>
              <w:pStyle w:val="Subtitle"/>
              <w:jc w:val="left"/>
              <w:rPr>
                <w:rFonts w:ascii="Verdana" w:hAnsi="Verdana"/>
                <w:noProof/>
                <w:sz w:val="24"/>
                <w:szCs w:val="24"/>
              </w:rPr>
            </w:pPr>
          </w:p>
        </w:tc>
        <w:tc>
          <w:tcPr>
            <w:tcW w:w="1418" w:type="dxa"/>
            <w:gridSpan w:val="2"/>
            <w:tcBorders>
              <w:top w:val="nil"/>
              <w:left w:val="nil"/>
              <w:bottom w:val="nil"/>
              <w:right w:val="single" w:sz="4" w:space="0" w:color="auto"/>
            </w:tcBorders>
            <w:vAlign w:val="center"/>
          </w:tcPr>
          <w:p w:rsidR="00394165" w:rsidRPr="004E77B7" w:rsidRDefault="00394165" w:rsidP="008330D3">
            <w:pPr>
              <w:pStyle w:val="Subtitle"/>
              <w:rPr>
                <w:rFonts w:ascii="Verdana" w:hAnsi="Verdana"/>
                <w:noProof/>
                <w:sz w:val="24"/>
                <w:szCs w:val="24"/>
              </w:rPr>
            </w:pPr>
            <w:r w:rsidRPr="004E77B7">
              <w:rPr>
                <w:rFonts w:ascii="Verdana" w:hAnsi="Verdana"/>
                <w:noProof/>
                <w:sz w:val="24"/>
                <w:szCs w:val="24"/>
              </w:rPr>
              <w:t>Quarterly</w:t>
            </w:r>
          </w:p>
        </w:tc>
        <w:tc>
          <w:tcPr>
            <w:tcW w:w="708" w:type="dxa"/>
            <w:tcBorders>
              <w:top w:val="single" w:sz="4" w:space="0" w:color="auto"/>
              <w:left w:val="single" w:sz="4" w:space="0" w:color="auto"/>
              <w:bottom w:val="single" w:sz="4" w:space="0" w:color="auto"/>
              <w:right w:val="single" w:sz="4" w:space="0" w:color="auto"/>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p>
        </w:tc>
        <w:tc>
          <w:tcPr>
            <w:tcW w:w="1134" w:type="dxa"/>
            <w:tcBorders>
              <w:top w:val="nil"/>
              <w:left w:val="single" w:sz="4" w:space="0" w:color="auto"/>
              <w:bottom w:val="nil"/>
              <w:right w:val="single" w:sz="4" w:space="0" w:color="auto"/>
            </w:tcBorders>
            <w:vAlign w:val="center"/>
          </w:tcPr>
          <w:p w:rsidR="00394165" w:rsidRPr="004E77B7" w:rsidRDefault="00394165" w:rsidP="008330D3">
            <w:pPr>
              <w:pStyle w:val="Subtitle"/>
              <w:rPr>
                <w:rFonts w:ascii="Verdana" w:hAnsi="Verdana"/>
                <w:noProof/>
                <w:sz w:val="24"/>
                <w:szCs w:val="24"/>
              </w:rPr>
            </w:pPr>
            <w:r w:rsidRPr="004E77B7">
              <w:rPr>
                <w:rFonts w:ascii="Verdana" w:hAnsi="Verdana"/>
                <w:noProof/>
                <w:sz w:val="24"/>
                <w:szCs w:val="24"/>
              </w:rPr>
              <w:t>Top Up</w:t>
            </w:r>
          </w:p>
        </w:tc>
        <w:tc>
          <w:tcPr>
            <w:tcW w:w="732" w:type="dxa"/>
            <w:gridSpan w:val="2"/>
            <w:tcBorders>
              <w:top w:val="single" w:sz="4" w:space="0" w:color="auto"/>
              <w:left w:val="single" w:sz="4" w:space="0" w:color="auto"/>
              <w:bottom w:val="single" w:sz="4" w:space="0" w:color="auto"/>
              <w:right w:val="single" w:sz="4" w:space="0" w:color="auto"/>
            </w:tcBorders>
          </w:tcPr>
          <w:p w:rsidR="00394165" w:rsidRPr="004E77B7" w:rsidRDefault="00394165" w:rsidP="008330D3">
            <w:pPr>
              <w:pStyle w:val="Subtitle"/>
              <w:jc w:val="left"/>
              <w:rPr>
                <w:rFonts w:ascii="Verdana" w:hAnsi="Verdana"/>
                <w:noProof/>
                <w:sz w:val="24"/>
                <w:szCs w:val="24"/>
              </w:rPr>
            </w:pPr>
          </w:p>
        </w:tc>
      </w:tr>
      <w:tr w:rsidR="00394165" w:rsidRPr="004E77B7" w:rsidTr="008330D3">
        <w:tc>
          <w:tcPr>
            <w:tcW w:w="1384" w:type="dxa"/>
            <w:tcBorders>
              <w:top w:val="nil"/>
              <w:left w:val="nil"/>
              <w:bottom w:val="nil"/>
              <w:right w:val="nil"/>
            </w:tcBorders>
            <w:vAlign w:val="center"/>
          </w:tcPr>
          <w:p w:rsidR="00394165" w:rsidRPr="004E77B7" w:rsidRDefault="00394165" w:rsidP="008330D3">
            <w:pPr>
              <w:pStyle w:val="Subtitle"/>
              <w:rPr>
                <w:rFonts w:ascii="Verdana" w:hAnsi="Verdana"/>
                <w:noProof/>
                <w:sz w:val="24"/>
                <w:szCs w:val="24"/>
              </w:rPr>
            </w:pPr>
          </w:p>
        </w:tc>
        <w:tc>
          <w:tcPr>
            <w:tcW w:w="236" w:type="dxa"/>
            <w:tcBorders>
              <w:top w:val="nil"/>
              <w:left w:val="nil"/>
              <w:bottom w:val="nil"/>
              <w:right w:val="nil"/>
            </w:tcBorders>
            <w:vAlign w:val="center"/>
          </w:tcPr>
          <w:p w:rsidR="00394165" w:rsidRPr="004E77B7" w:rsidRDefault="00394165" w:rsidP="008330D3">
            <w:pPr>
              <w:pStyle w:val="Subtitle"/>
              <w:rPr>
                <w:rFonts w:ascii="Verdana" w:hAnsi="Verdana"/>
                <w:noProof/>
                <w:sz w:val="24"/>
                <w:szCs w:val="24"/>
              </w:rPr>
            </w:pPr>
          </w:p>
        </w:tc>
        <w:tc>
          <w:tcPr>
            <w:tcW w:w="4536" w:type="dxa"/>
            <w:gridSpan w:val="8"/>
            <w:tcBorders>
              <w:top w:val="single" w:sz="4" w:space="0" w:color="000000"/>
              <w:left w:val="nil"/>
              <w:bottom w:val="nil"/>
              <w:right w:val="nil"/>
            </w:tcBorders>
          </w:tcPr>
          <w:p w:rsidR="00394165" w:rsidRPr="004E77B7" w:rsidRDefault="00394165" w:rsidP="008330D3">
            <w:pPr>
              <w:pStyle w:val="Subtitle"/>
              <w:jc w:val="left"/>
              <w:rPr>
                <w:rFonts w:ascii="Verdana" w:hAnsi="Verdana"/>
                <w:noProof/>
                <w:sz w:val="24"/>
                <w:szCs w:val="24"/>
              </w:rPr>
            </w:pPr>
          </w:p>
        </w:tc>
        <w:tc>
          <w:tcPr>
            <w:tcW w:w="1418" w:type="dxa"/>
            <w:gridSpan w:val="2"/>
            <w:tcBorders>
              <w:top w:val="nil"/>
              <w:left w:val="nil"/>
              <w:bottom w:val="nil"/>
              <w:right w:val="nil"/>
            </w:tcBorders>
            <w:vAlign w:val="center"/>
          </w:tcPr>
          <w:p w:rsidR="00394165" w:rsidRPr="004E77B7" w:rsidRDefault="00394165" w:rsidP="008330D3">
            <w:pPr>
              <w:pStyle w:val="Subtitle"/>
              <w:rPr>
                <w:rFonts w:ascii="Verdana" w:hAnsi="Verdana"/>
                <w:noProof/>
                <w:sz w:val="24"/>
                <w:szCs w:val="24"/>
              </w:rPr>
            </w:pPr>
          </w:p>
        </w:tc>
        <w:tc>
          <w:tcPr>
            <w:tcW w:w="708" w:type="dxa"/>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c>
          <w:tcPr>
            <w:tcW w:w="1134" w:type="dxa"/>
            <w:tcBorders>
              <w:top w:val="nil"/>
              <w:left w:val="nil"/>
              <w:bottom w:val="nil"/>
              <w:right w:val="nil"/>
            </w:tcBorders>
            <w:vAlign w:val="center"/>
          </w:tcPr>
          <w:p w:rsidR="00394165" w:rsidRPr="004E77B7" w:rsidRDefault="00394165" w:rsidP="008330D3">
            <w:pPr>
              <w:pStyle w:val="Subtitle"/>
              <w:rPr>
                <w:rFonts w:ascii="Verdana" w:hAnsi="Verdana"/>
                <w:noProof/>
                <w:sz w:val="24"/>
                <w:szCs w:val="24"/>
              </w:rPr>
            </w:pPr>
          </w:p>
        </w:tc>
        <w:tc>
          <w:tcPr>
            <w:tcW w:w="732" w:type="dxa"/>
            <w:gridSpan w:val="2"/>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c>
          <w:tcPr>
            <w:tcW w:w="1384" w:type="dxa"/>
            <w:tcBorders>
              <w:top w:val="nil"/>
              <w:left w:val="nil"/>
              <w:bottom w:val="nil"/>
              <w:right w:val="nil"/>
            </w:tcBorders>
            <w:vAlign w:val="center"/>
          </w:tcPr>
          <w:p w:rsidR="00394165" w:rsidRPr="004E77B7" w:rsidRDefault="00394165" w:rsidP="008330D3">
            <w:pPr>
              <w:pStyle w:val="Subtitle"/>
              <w:rPr>
                <w:rFonts w:ascii="Verdana" w:hAnsi="Verdana"/>
                <w:noProof/>
                <w:sz w:val="24"/>
                <w:szCs w:val="24"/>
              </w:rPr>
            </w:pPr>
            <w:r w:rsidRPr="004E77B7">
              <w:rPr>
                <w:rFonts w:ascii="Verdana" w:hAnsi="Verdana"/>
                <w:noProof/>
                <w:sz w:val="24"/>
                <w:szCs w:val="24"/>
              </w:rPr>
              <w:t>Gas</w:t>
            </w:r>
          </w:p>
        </w:tc>
        <w:tc>
          <w:tcPr>
            <w:tcW w:w="236" w:type="dxa"/>
            <w:tcBorders>
              <w:top w:val="nil"/>
              <w:left w:val="nil"/>
              <w:bottom w:val="nil"/>
              <w:right w:val="nil"/>
            </w:tcBorders>
            <w:vAlign w:val="center"/>
          </w:tcPr>
          <w:p w:rsidR="00394165" w:rsidRPr="004E77B7" w:rsidRDefault="00394165" w:rsidP="008330D3">
            <w:pPr>
              <w:pStyle w:val="Subtitle"/>
              <w:rPr>
                <w:rFonts w:ascii="Verdana" w:hAnsi="Verdana"/>
                <w:noProof/>
                <w:sz w:val="24"/>
                <w:szCs w:val="24"/>
              </w:rPr>
            </w:pPr>
          </w:p>
        </w:tc>
        <w:tc>
          <w:tcPr>
            <w:tcW w:w="4536" w:type="dxa"/>
            <w:gridSpan w:val="8"/>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c>
          <w:tcPr>
            <w:tcW w:w="1418" w:type="dxa"/>
            <w:gridSpan w:val="2"/>
            <w:tcBorders>
              <w:top w:val="nil"/>
              <w:left w:val="nil"/>
              <w:bottom w:val="nil"/>
              <w:right w:val="single" w:sz="4" w:space="0" w:color="auto"/>
            </w:tcBorders>
            <w:vAlign w:val="center"/>
          </w:tcPr>
          <w:p w:rsidR="00394165" w:rsidRPr="004E77B7" w:rsidRDefault="00394165" w:rsidP="008330D3">
            <w:pPr>
              <w:pStyle w:val="Subtitle"/>
              <w:rPr>
                <w:rFonts w:ascii="Verdana" w:hAnsi="Verdana"/>
                <w:noProof/>
                <w:sz w:val="24"/>
                <w:szCs w:val="24"/>
              </w:rPr>
            </w:pPr>
            <w:r w:rsidRPr="004E77B7">
              <w:rPr>
                <w:rFonts w:ascii="Verdana" w:hAnsi="Verdana"/>
                <w:noProof/>
                <w:sz w:val="24"/>
                <w:szCs w:val="24"/>
              </w:rPr>
              <w:t>Quarterly</w:t>
            </w:r>
          </w:p>
        </w:tc>
        <w:tc>
          <w:tcPr>
            <w:tcW w:w="708" w:type="dxa"/>
            <w:tcBorders>
              <w:top w:val="single" w:sz="4" w:space="0" w:color="auto"/>
              <w:left w:val="single" w:sz="4" w:space="0" w:color="auto"/>
              <w:bottom w:val="single" w:sz="4" w:space="0" w:color="auto"/>
              <w:right w:val="single" w:sz="4" w:space="0" w:color="auto"/>
            </w:tcBorders>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p>
        </w:tc>
        <w:tc>
          <w:tcPr>
            <w:tcW w:w="1134" w:type="dxa"/>
            <w:tcBorders>
              <w:top w:val="nil"/>
              <w:left w:val="single" w:sz="4" w:space="0" w:color="auto"/>
              <w:bottom w:val="nil"/>
              <w:right w:val="single" w:sz="4" w:space="0" w:color="auto"/>
            </w:tcBorders>
            <w:vAlign w:val="center"/>
          </w:tcPr>
          <w:p w:rsidR="00394165" w:rsidRPr="004E77B7" w:rsidRDefault="00394165" w:rsidP="008330D3">
            <w:pPr>
              <w:pStyle w:val="Subtitle"/>
              <w:rPr>
                <w:rFonts w:ascii="Verdana" w:hAnsi="Verdana"/>
                <w:noProof/>
                <w:sz w:val="24"/>
                <w:szCs w:val="24"/>
              </w:rPr>
            </w:pPr>
            <w:r w:rsidRPr="004E77B7">
              <w:rPr>
                <w:rFonts w:ascii="Verdana" w:hAnsi="Verdana"/>
                <w:noProof/>
                <w:sz w:val="24"/>
                <w:szCs w:val="24"/>
              </w:rPr>
              <w:t>Top Up</w:t>
            </w:r>
          </w:p>
        </w:tc>
        <w:tc>
          <w:tcPr>
            <w:tcW w:w="732" w:type="dxa"/>
            <w:gridSpan w:val="2"/>
            <w:tcBorders>
              <w:top w:val="single" w:sz="4" w:space="0" w:color="auto"/>
              <w:left w:val="single" w:sz="4" w:space="0" w:color="auto"/>
              <w:bottom w:val="single" w:sz="4" w:space="0" w:color="auto"/>
              <w:right w:val="single" w:sz="4" w:space="0" w:color="auto"/>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vAlign w:val="center"/>
          </w:tcPr>
          <w:p w:rsidR="00394165" w:rsidRPr="004E77B7" w:rsidRDefault="00394165" w:rsidP="008330D3">
            <w:pPr>
              <w:pStyle w:val="Subtitle"/>
              <w:rPr>
                <w:rFonts w:ascii="Verdana" w:hAnsi="Verdana"/>
                <w:noProof/>
                <w:sz w:val="24"/>
                <w:szCs w:val="24"/>
              </w:rPr>
            </w:pPr>
          </w:p>
        </w:tc>
      </w:tr>
      <w:tr w:rsidR="00394165" w:rsidRPr="004E77B7" w:rsidTr="008330D3">
        <w:trPr>
          <w:gridAfter w:val="1"/>
          <w:wAfter w:w="236" w:type="dxa"/>
        </w:trPr>
        <w:tc>
          <w:tcPr>
            <w:tcW w:w="2093" w:type="dxa"/>
            <w:gridSpan w:val="3"/>
            <w:tcBorders>
              <w:top w:val="nil"/>
              <w:left w:val="nil"/>
              <w:bottom w:val="nil"/>
              <w:right w:val="nil"/>
            </w:tcBorders>
            <w:vAlign w:val="center"/>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Keysafe fitted?</w:t>
            </w:r>
          </w:p>
        </w:tc>
        <w:tc>
          <w:tcPr>
            <w:tcW w:w="1417" w:type="dxa"/>
            <w:gridSpan w:val="4"/>
            <w:tcBorders>
              <w:top w:val="nil"/>
              <w:left w:val="nil"/>
              <w:bottom w:val="nil"/>
              <w:right w:val="nil"/>
            </w:tcBorders>
            <w:vAlign w:val="center"/>
          </w:tcPr>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 xml:space="preserve">Yes  /  No </w:t>
            </w:r>
          </w:p>
        </w:tc>
        <w:tc>
          <w:tcPr>
            <w:tcW w:w="2410" w:type="dxa"/>
            <w:gridSpan w:val="2"/>
            <w:tcBorders>
              <w:top w:val="nil"/>
              <w:left w:val="nil"/>
              <w:bottom w:val="nil"/>
              <w:right w:val="nil"/>
            </w:tcBorders>
            <w:vAlign w:val="center"/>
          </w:tcPr>
          <w:p w:rsidR="00394165" w:rsidRPr="004E77B7" w:rsidRDefault="00394165" w:rsidP="008330D3">
            <w:pPr>
              <w:pStyle w:val="Subtitle"/>
              <w:rPr>
                <w:rFonts w:ascii="Verdana" w:hAnsi="Verdana"/>
                <w:noProof/>
                <w:sz w:val="24"/>
                <w:szCs w:val="24"/>
              </w:rPr>
            </w:pPr>
          </w:p>
          <w:p w:rsidR="00394165" w:rsidRPr="004E77B7" w:rsidRDefault="00394165" w:rsidP="008330D3">
            <w:pPr>
              <w:pStyle w:val="Subtitle"/>
              <w:rPr>
                <w:rFonts w:ascii="Verdana" w:hAnsi="Verdana"/>
                <w:noProof/>
                <w:sz w:val="24"/>
                <w:szCs w:val="24"/>
              </w:rPr>
            </w:pPr>
            <w:r w:rsidRPr="004E77B7">
              <w:rPr>
                <w:rFonts w:ascii="Verdana" w:hAnsi="Verdana"/>
                <w:noProof/>
                <w:sz w:val="24"/>
                <w:szCs w:val="24"/>
              </w:rPr>
              <w:t>Access Code</w:t>
            </w:r>
          </w:p>
        </w:tc>
        <w:tc>
          <w:tcPr>
            <w:tcW w:w="3992" w:type="dxa"/>
            <w:gridSpan w:val="6"/>
            <w:tcBorders>
              <w:top w:val="nil"/>
              <w:left w:val="nil"/>
              <w:bottom w:val="single" w:sz="4" w:space="0" w:color="auto"/>
              <w:right w:val="nil"/>
            </w:tcBorders>
            <w:vAlign w:val="center"/>
          </w:tcPr>
          <w:p w:rsidR="00394165" w:rsidRPr="004E77B7" w:rsidRDefault="00394165" w:rsidP="008330D3">
            <w:pPr>
              <w:pStyle w:val="Subtitle"/>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ind w:right="66"/>
              <w:jc w:val="center"/>
              <w:rPr>
                <w:rFonts w:ascii="Verdana" w:hAnsi="Verdana"/>
                <w:sz w:val="28"/>
                <w:szCs w:val="28"/>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394165" w:rsidRDefault="00394165" w:rsidP="008330D3">
            <w:pPr>
              <w:ind w:right="66"/>
              <w:jc w:val="center"/>
              <w:rPr>
                <w:rFonts w:ascii="Verdana" w:hAnsi="Verdana"/>
                <w:b/>
                <w:noProof/>
                <w:sz w:val="24"/>
                <w:szCs w:val="24"/>
              </w:rPr>
            </w:pPr>
            <w:r w:rsidRPr="00394165">
              <w:rPr>
                <w:rFonts w:ascii="Verdana" w:hAnsi="Verdana"/>
                <w:b/>
                <w:sz w:val="24"/>
                <w:szCs w:val="24"/>
              </w:rPr>
              <w:t>I understand and accept that the following conditions apply</w:t>
            </w: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ListParagraph"/>
              <w:numPr>
                <w:ilvl w:val="0"/>
                <w:numId w:val="1"/>
              </w:numPr>
              <w:spacing w:after="0" w:line="240" w:lineRule="auto"/>
              <w:jc w:val="both"/>
              <w:rPr>
                <w:rFonts w:ascii="Verdana" w:hAnsi="Verdana"/>
                <w:noProof/>
                <w:sz w:val="24"/>
                <w:szCs w:val="24"/>
              </w:rPr>
            </w:pPr>
            <w:r w:rsidRPr="004E77B7">
              <w:rPr>
                <w:rFonts w:ascii="Verdana" w:hAnsi="Verdana"/>
                <w:sz w:val="24"/>
                <w:szCs w:val="24"/>
              </w:rPr>
              <w:t>All keys must be returned to our offices by midday on the Monday following the end of the 4 weeks notice period. Each external door must have at least two keys</w:t>
            </w:r>
            <w:r w:rsidRPr="00E820E3">
              <w:rPr>
                <w:rFonts w:ascii="Verdana" w:hAnsi="Verdana"/>
                <w:sz w:val="24"/>
                <w:szCs w:val="24"/>
              </w:rPr>
              <w:t>. For flats with a communal door entry system, 2 communal door keys must also be returned. If</w:t>
            </w:r>
            <w:r w:rsidRPr="004E77B7">
              <w:rPr>
                <w:rFonts w:ascii="Verdana" w:hAnsi="Verdana"/>
                <w:sz w:val="24"/>
                <w:szCs w:val="24"/>
              </w:rPr>
              <w:t xml:space="preserve"> they are not returned by this time</w:t>
            </w:r>
            <w:r>
              <w:rPr>
                <w:rFonts w:ascii="Verdana" w:hAnsi="Verdana"/>
                <w:sz w:val="24"/>
                <w:szCs w:val="24"/>
              </w:rPr>
              <w:t>,</w:t>
            </w:r>
            <w:r w:rsidRPr="004E77B7">
              <w:rPr>
                <w:rFonts w:ascii="Verdana" w:hAnsi="Verdana"/>
                <w:sz w:val="24"/>
                <w:szCs w:val="24"/>
              </w:rPr>
              <w:t xml:space="preserve"> then additional weeks rent will be charged until the keys are returned to us.</w:t>
            </w: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jc w:val="both"/>
              <w:rPr>
                <w:rFonts w:ascii="Verdana" w:hAnsi="Verdana"/>
                <w:noProof/>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ListParagraph"/>
              <w:numPr>
                <w:ilvl w:val="0"/>
                <w:numId w:val="1"/>
              </w:numPr>
              <w:spacing w:after="0" w:line="240" w:lineRule="auto"/>
              <w:jc w:val="both"/>
              <w:rPr>
                <w:rFonts w:ascii="Verdana" w:hAnsi="Verdana"/>
                <w:noProof/>
                <w:sz w:val="24"/>
                <w:szCs w:val="24"/>
              </w:rPr>
            </w:pPr>
            <w:r w:rsidRPr="004E77B7">
              <w:rPr>
                <w:rFonts w:ascii="Verdana" w:hAnsi="Verdana"/>
                <w:sz w:val="24"/>
                <w:szCs w:val="24"/>
              </w:rPr>
              <w:t>Rent will be liable on the property up to the date when the tenancy ends.</w:t>
            </w: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ind w:left="720"/>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ListParagraph"/>
              <w:numPr>
                <w:ilvl w:val="0"/>
                <w:numId w:val="1"/>
              </w:numPr>
              <w:spacing w:after="0" w:line="240" w:lineRule="auto"/>
              <w:jc w:val="both"/>
              <w:rPr>
                <w:rFonts w:ascii="Verdana" w:hAnsi="Verdana"/>
                <w:noProof/>
                <w:sz w:val="24"/>
                <w:szCs w:val="24"/>
              </w:rPr>
            </w:pPr>
            <w:r w:rsidRPr="004E77B7">
              <w:rPr>
                <w:rFonts w:ascii="Verdana" w:hAnsi="Verdana"/>
                <w:sz w:val="24"/>
                <w:szCs w:val="24"/>
              </w:rPr>
              <w:t>The property, including the garden, must be left clean and tidy and clear of furniture, belongings and rubbish.</w:t>
            </w: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ind w:left="720"/>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ListParagraph"/>
              <w:numPr>
                <w:ilvl w:val="0"/>
                <w:numId w:val="1"/>
              </w:numPr>
              <w:spacing w:after="0" w:line="240" w:lineRule="auto"/>
              <w:jc w:val="both"/>
              <w:rPr>
                <w:rFonts w:ascii="Verdana" w:hAnsi="Verdana"/>
                <w:noProof/>
                <w:sz w:val="24"/>
                <w:szCs w:val="24"/>
              </w:rPr>
            </w:pPr>
            <w:r w:rsidRPr="004E77B7">
              <w:rPr>
                <w:rFonts w:ascii="Verdana" w:hAnsi="Verdana"/>
                <w:sz w:val="24"/>
                <w:szCs w:val="24"/>
              </w:rPr>
              <w:t>Any items of furniture, belongings and rubbish left in the property after the keys have been handed in will be disposed of by us and the cost recharged to you.</w:t>
            </w: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ind w:left="720"/>
              <w:jc w:val="left"/>
              <w:rPr>
                <w:rFonts w:ascii="Verdana" w:hAnsi="Verdana"/>
                <w:noProof/>
                <w:sz w:val="24"/>
                <w:szCs w:val="24"/>
              </w:rPr>
            </w:pP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ListParagraph"/>
              <w:numPr>
                <w:ilvl w:val="0"/>
                <w:numId w:val="1"/>
              </w:numPr>
              <w:spacing w:after="0" w:line="240" w:lineRule="auto"/>
              <w:jc w:val="both"/>
              <w:rPr>
                <w:rFonts w:ascii="Verdana" w:hAnsi="Verdana"/>
                <w:noProof/>
                <w:sz w:val="24"/>
                <w:szCs w:val="24"/>
              </w:rPr>
            </w:pPr>
            <w:r w:rsidRPr="004E77B7">
              <w:rPr>
                <w:rFonts w:ascii="Verdana" w:hAnsi="Verdana"/>
                <w:sz w:val="24"/>
                <w:szCs w:val="24"/>
              </w:rPr>
              <w:t>Any damage to the property must be repaired and any unauthorised alterations reinstated to our satisfaction before the keys are handed back to us. If this is not done, then the cost of this will be recharged to you</w:t>
            </w:r>
            <w:r>
              <w:rPr>
                <w:rFonts w:ascii="Verdana" w:hAnsi="Verdana"/>
                <w:sz w:val="24"/>
                <w:szCs w:val="24"/>
              </w:rPr>
              <w:t xml:space="preserve"> (or if the tenant has passed away the Estate)</w:t>
            </w:r>
            <w:r w:rsidRPr="004E77B7">
              <w:rPr>
                <w:rFonts w:ascii="Verdana" w:hAnsi="Verdana"/>
                <w:sz w:val="24"/>
                <w:szCs w:val="24"/>
              </w:rPr>
              <w:t xml:space="preserve">. </w:t>
            </w:r>
          </w:p>
        </w:tc>
      </w:tr>
      <w:tr w:rsidR="00394165" w:rsidRPr="004E77B7" w:rsidTr="008330D3">
        <w:trPr>
          <w:gridAfter w:val="1"/>
          <w:wAfter w:w="236" w:type="dxa"/>
        </w:trPr>
        <w:tc>
          <w:tcPr>
            <w:tcW w:w="9912" w:type="dxa"/>
            <w:gridSpan w:val="15"/>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1384" w:type="dxa"/>
            <w:tcBorders>
              <w:top w:val="nil"/>
              <w:left w:val="nil"/>
              <w:bottom w:val="nil"/>
              <w:right w:val="nil"/>
            </w:tcBorders>
          </w:tcPr>
          <w:p w:rsidR="00394165"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Sign</w:t>
            </w:r>
            <w:r>
              <w:rPr>
                <w:rFonts w:ascii="Verdana" w:hAnsi="Verdana"/>
                <w:noProof/>
                <w:sz w:val="24"/>
                <w:szCs w:val="24"/>
              </w:rPr>
              <w:t>ature</w:t>
            </w:r>
          </w:p>
        </w:tc>
        <w:tc>
          <w:tcPr>
            <w:tcW w:w="4536" w:type="dxa"/>
            <w:gridSpan w:val="8"/>
            <w:tcBorders>
              <w:top w:val="nil"/>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c>
          <w:tcPr>
            <w:tcW w:w="3992" w:type="dxa"/>
            <w:gridSpan w:val="6"/>
            <w:tcBorders>
              <w:top w:val="nil"/>
              <w:left w:val="nil"/>
              <w:bottom w:val="nil"/>
              <w:right w:val="nil"/>
            </w:tcBorders>
          </w:tcPr>
          <w:p w:rsidR="00394165" w:rsidRDefault="00394165" w:rsidP="008330D3">
            <w:pPr>
              <w:pStyle w:val="Subtitle"/>
              <w:jc w:val="left"/>
              <w:rPr>
                <w:rFonts w:ascii="Verdana" w:hAnsi="Verdana"/>
                <w:noProof/>
                <w:sz w:val="24"/>
                <w:szCs w:val="24"/>
              </w:rPr>
            </w:pPr>
            <w:r w:rsidRPr="004E77B7">
              <w:rPr>
                <w:rFonts w:ascii="Verdana" w:hAnsi="Verdana"/>
                <w:noProof/>
                <w:sz w:val="24"/>
                <w:szCs w:val="24"/>
              </w:rPr>
              <w:t>Tenant</w:t>
            </w:r>
            <w:r>
              <w:rPr>
                <w:rFonts w:ascii="Verdana" w:hAnsi="Verdana"/>
                <w:noProof/>
                <w:sz w:val="24"/>
                <w:szCs w:val="24"/>
              </w:rPr>
              <w:t>/relative/</w:t>
            </w:r>
            <w:r w:rsidRPr="004E77B7">
              <w:rPr>
                <w:rFonts w:ascii="Verdana" w:hAnsi="Verdana"/>
                <w:noProof/>
                <w:sz w:val="24"/>
                <w:szCs w:val="24"/>
              </w:rPr>
              <w:t>representative</w:t>
            </w:r>
            <w:r>
              <w:rPr>
                <w:rFonts w:ascii="Verdana" w:hAnsi="Verdana"/>
                <w:noProof/>
                <w:sz w:val="24"/>
                <w:szCs w:val="24"/>
              </w:rPr>
              <w:t xml:space="preserve"> </w:t>
            </w:r>
          </w:p>
          <w:p w:rsidR="00394165" w:rsidRPr="004E77B7" w:rsidRDefault="00394165" w:rsidP="008330D3">
            <w:pPr>
              <w:pStyle w:val="Subtitle"/>
              <w:jc w:val="left"/>
              <w:rPr>
                <w:rFonts w:ascii="Verdana" w:hAnsi="Verdana"/>
                <w:noProof/>
                <w:sz w:val="24"/>
                <w:szCs w:val="24"/>
              </w:rPr>
            </w:pPr>
            <w:r>
              <w:rPr>
                <w:rFonts w:ascii="Verdana" w:hAnsi="Verdana"/>
                <w:noProof/>
                <w:sz w:val="24"/>
                <w:szCs w:val="24"/>
              </w:rPr>
              <w:t>(please circle)</w:t>
            </w:r>
          </w:p>
        </w:tc>
      </w:tr>
      <w:tr w:rsidR="00394165" w:rsidRPr="004E77B7" w:rsidTr="008330D3">
        <w:trPr>
          <w:gridAfter w:val="1"/>
          <w:wAfter w:w="236" w:type="dxa"/>
        </w:trPr>
        <w:tc>
          <w:tcPr>
            <w:tcW w:w="1384" w:type="dxa"/>
            <w:tcBorders>
              <w:top w:val="nil"/>
              <w:left w:val="nil"/>
              <w:bottom w:val="nil"/>
              <w:right w:val="nil"/>
            </w:tcBorders>
          </w:tcPr>
          <w:p w:rsidR="00394165"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Pr>
                <w:rFonts w:ascii="Verdana" w:hAnsi="Verdana"/>
                <w:noProof/>
                <w:sz w:val="24"/>
                <w:szCs w:val="24"/>
              </w:rPr>
              <w:t>Name</w:t>
            </w:r>
          </w:p>
        </w:tc>
        <w:tc>
          <w:tcPr>
            <w:tcW w:w="4536" w:type="dxa"/>
            <w:gridSpan w:val="8"/>
            <w:tcBorders>
              <w:top w:val="single" w:sz="4" w:space="0" w:color="auto"/>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c>
          <w:tcPr>
            <w:tcW w:w="3992" w:type="dxa"/>
            <w:gridSpan w:val="6"/>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1384" w:type="dxa"/>
            <w:tcBorders>
              <w:top w:val="nil"/>
              <w:left w:val="nil"/>
              <w:bottom w:val="nil"/>
              <w:right w:val="nil"/>
            </w:tcBorders>
          </w:tcPr>
          <w:p w:rsidR="00394165"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Pr>
                <w:rFonts w:ascii="Verdana" w:hAnsi="Verdana"/>
                <w:noProof/>
                <w:sz w:val="24"/>
                <w:szCs w:val="24"/>
              </w:rPr>
              <w:t xml:space="preserve">Date </w:t>
            </w:r>
          </w:p>
        </w:tc>
        <w:tc>
          <w:tcPr>
            <w:tcW w:w="4536" w:type="dxa"/>
            <w:gridSpan w:val="8"/>
            <w:tcBorders>
              <w:top w:val="single" w:sz="4" w:space="0" w:color="auto"/>
              <w:left w:val="nil"/>
              <w:bottom w:val="single" w:sz="4" w:space="0" w:color="auto"/>
              <w:right w:val="nil"/>
            </w:tcBorders>
          </w:tcPr>
          <w:p w:rsidR="00394165"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p>
        </w:tc>
        <w:tc>
          <w:tcPr>
            <w:tcW w:w="3992" w:type="dxa"/>
            <w:gridSpan w:val="6"/>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1384" w:type="dxa"/>
            <w:tcBorders>
              <w:top w:val="nil"/>
              <w:left w:val="nil"/>
              <w:bottom w:val="nil"/>
              <w:right w:val="nil"/>
            </w:tcBorders>
          </w:tcPr>
          <w:p w:rsidR="00394165"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sidRPr="004E77B7">
              <w:rPr>
                <w:rFonts w:ascii="Verdana" w:hAnsi="Verdana"/>
                <w:noProof/>
                <w:sz w:val="24"/>
                <w:szCs w:val="24"/>
              </w:rPr>
              <w:t>Sign</w:t>
            </w:r>
            <w:r>
              <w:rPr>
                <w:rFonts w:ascii="Verdana" w:hAnsi="Verdana"/>
                <w:noProof/>
                <w:sz w:val="24"/>
                <w:szCs w:val="24"/>
              </w:rPr>
              <w:t>ature</w:t>
            </w:r>
          </w:p>
        </w:tc>
        <w:tc>
          <w:tcPr>
            <w:tcW w:w="4536" w:type="dxa"/>
            <w:gridSpan w:val="8"/>
            <w:tcBorders>
              <w:top w:val="single" w:sz="4" w:space="0" w:color="auto"/>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c>
          <w:tcPr>
            <w:tcW w:w="3992" w:type="dxa"/>
            <w:gridSpan w:val="6"/>
            <w:tcBorders>
              <w:top w:val="nil"/>
              <w:left w:val="nil"/>
              <w:bottom w:val="nil"/>
              <w:right w:val="nil"/>
            </w:tcBorders>
          </w:tcPr>
          <w:p w:rsidR="00394165" w:rsidRDefault="00394165" w:rsidP="008330D3">
            <w:pPr>
              <w:pStyle w:val="Subtitle"/>
              <w:jc w:val="left"/>
              <w:rPr>
                <w:rFonts w:ascii="Verdana" w:hAnsi="Verdana"/>
                <w:noProof/>
                <w:sz w:val="24"/>
                <w:szCs w:val="24"/>
              </w:rPr>
            </w:pPr>
          </w:p>
          <w:p w:rsidR="00394165" w:rsidRDefault="00394165" w:rsidP="008330D3">
            <w:pPr>
              <w:pStyle w:val="Subtitle"/>
              <w:jc w:val="left"/>
              <w:rPr>
                <w:rFonts w:ascii="Verdana" w:hAnsi="Verdana"/>
                <w:noProof/>
                <w:sz w:val="24"/>
                <w:szCs w:val="24"/>
              </w:rPr>
            </w:pPr>
            <w:r w:rsidRPr="004E77B7">
              <w:rPr>
                <w:rFonts w:ascii="Verdana" w:hAnsi="Verdana"/>
                <w:noProof/>
                <w:sz w:val="24"/>
                <w:szCs w:val="24"/>
              </w:rPr>
              <w:t>Tenant</w:t>
            </w:r>
            <w:r>
              <w:rPr>
                <w:rFonts w:ascii="Verdana" w:hAnsi="Verdana"/>
                <w:noProof/>
                <w:sz w:val="24"/>
                <w:szCs w:val="24"/>
              </w:rPr>
              <w:t>/relative/</w:t>
            </w:r>
            <w:r w:rsidRPr="004E77B7">
              <w:rPr>
                <w:rFonts w:ascii="Verdana" w:hAnsi="Verdana"/>
                <w:noProof/>
                <w:sz w:val="24"/>
                <w:szCs w:val="24"/>
              </w:rPr>
              <w:t>representative</w:t>
            </w:r>
          </w:p>
          <w:p w:rsidR="00394165" w:rsidRPr="004E77B7" w:rsidRDefault="00394165" w:rsidP="008330D3">
            <w:pPr>
              <w:pStyle w:val="Subtitle"/>
              <w:jc w:val="left"/>
              <w:rPr>
                <w:rFonts w:ascii="Verdana" w:hAnsi="Verdana"/>
                <w:noProof/>
                <w:sz w:val="24"/>
                <w:szCs w:val="24"/>
              </w:rPr>
            </w:pPr>
            <w:r>
              <w:rPr>
                <w:rFonts w:ascii="Verdana" w:hAnsi="Verdana"/>
                <w:noProof/>
                <w:sz w:val="24"/>
                <w:szCs w:val="24"/>
              </w:rPr>
              <w:t>(please circle)</w:t>
            </w:r>
          </w:p>
        </w:tc>
      </w:tr>
      <w:tr w:rsidR="00394165" w:rsidRPr="004E77B7" w:rsidTr="008330D3">
        <w:trPr>
          <w:gridAfter w:val="1"/>
          <w:wAfter w:w="236" w:type="dxa"/>
        </w:trPr>
        <w:tc>
          <w:tcPr>
            <w:tcW w:w="1384" w:type="dxa"/>
            <w:tcBorders>
              <w:top w:val="nil"/>
              <w:left w:val="nil"/>
              <w:bottom w:val="nil"/>
              <w:right w:val="nil"/>
            </w:tcBorders>
          </w:tcPr>
          <w:p w:rsidR="00394165"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Pr>
                <w:rFonts w:ascii="Verdana" w:hAnsi="Verdana"/>
                <w:noProof/>
                <w:sz w:val="24"/>
                <w:szCs w:val="24"/>
              </w:rPr>
              <w:t>Name</w:t>
            </w:r>
          </w:p>
        </w:tc>
        <w:tc>
          <w:tcPr>
            <w:tcW w:w="4536" w:type="dxa"/>
            <w:gridSpan w:val="8"/>
            <w:tcBorders>
              <w:top w:val="single" w:sz="4" w:space="0" w:color="auto"/>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c>
          <w:tcPr>
            <w:tcW w:w="3992" w:type="dxa"/>
            <w:gridSpan w:val="6"/>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1384" w:type="dxa"/>
            <w:tcBorders>
              <w:top w:val="nil"/>
              <w:left w:val="nil"/>
              <w:bottom w:val="nil"/>
              <w:right w:val="nil"/>
            </w:tcBorders>
          </w:tcPr>
          <w:p w:rsidR="00394165" w:rsidRDefault="00394165" w:rsidP="008330D3">
            <w:pPr>
              <w:pStyle w:val="Subtitle"/>
              <w:jc w:val="left"/>
              <w:rPr>
                <w:rFonts w:ascii="Verdana" w:hAnsi="Verdana"/>
                <w:noProof/>
                <w:sz w:val="24"/>
                <w:szCs w:val="24"/>
              </w:rPr>
            </w:pPr>
          </w:p>
          <w:p w:rsidR="00394165" w:rsidRPr="004E77B7" w:rsidRDefault="00394165" w:rsidP="008330D3">
            <w:pPr>
              <w:pStyle w:val="Subtitle"/>
              <w:jc w:val="left"/>
              <w:rPr>
                <w:rFonts w:ascii="Verdana" w:hAnsi="Verdana"/>
                <w:noProof/>
                <w:sz w:val="24"/>
                <w:szCs w:val="24"/>
              </w:rPr>
            </w:pPr>
            <w:r>
              <w:rPr>
                <w:rFonts w:ascii="Verdana" w:hAnsi="Verdana"/>
                <w:noProof/>
                <w:sz w:val="24"/>
                <w:szCs w:val="24"/>
              </w:rPr>
              <w:t>Date</w:t>
            </w:r>
          </w:p>
        </w:tc>
        <w:tc>
          <w:tcPr>
            <w:tcW w:w="4536" w:type="dxa"/>
            <w:gridSpan w:val="8"/>
            <w:tcBorders>
              <w:top w:val="single" w:sz="4" w:space="0" w:color="auto"/>
              <w:left w:val="nil"/>
              <w:bottom w:val="single" w:sz="4" w:space="0" w:color="auto"/>
              <w:right w:val="nil"/>
            </w:tcBorders>
          </w:tcPr>
          <w:p w:rsidR="00394165" w:rsidRPr="004E77B7" w:rsidRDefault="00394165" w:rsidP="008330D3">
            <w:pPr>
              <w:pStyle w:val="Subtitle"/>
              <w:jc w:val="left"/>
              <w:rPr>
                <w:rFonts w:ascii="Verdana" w:hAnsi="Verdana"/>
                <w:noProof/>
                <w:sz w:val="24"/>
                <w:szCs w:val="24"/>
              </w:rPr>
            </w:pPr>
          </w:p>
        </w:tc>
        <w:tc>
          <w:tcPr>
            <w:tcW w:w="3992" w:type="dxa"/>
            <w:gridSpan w:val="6"/>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4E77B7" w:rsidTr="008330D3">
        <w:trPr>
          <w:gridAfter w:val="1"/>
          <w:wAfter w:w="236" w:type="dxa"/>
        </w:trPr>
        <w:tc>
          <w:tcPr>
            <w:tcW w:w="1384" w:type="dxa"/>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c>
          <w:tcPr>
            <w:tcW w:w="4536" w:type="dxa"/>
            <w:gridSpan w:val="8"/>
            <w:tcBorders>
              <w:top w:val="single" w:sz="4" w:space="0" w:color="auto"/>
              <w:left w:val="nil"/>
              <w:bottom w:val="nil"/>
              <w:right w:val="nil"/>
            </w:tcBorders>
          </w:tcPr>
          <w:p w:rsidR="00394165" w:rsidRPr="004E77B7" w:rsidRDefault="00394165" w:rsidP="008330D3">
            <w:pPr>
              <w:pStyle w:val="Subtitle"/>
              <w:jc w:val="left"/>
              <w:rPr>
                <w:rFonts w:ascii="Verdana" w:hAnsi="Verdana"/>
                <w:noProof/>
                <w:sz w:val="24"/>
                <w:szCs w:val="24"/>
              </w:rPr>
            </w:pPr>
          </w:p>
        </w:tc>
        <w:tc>
          <w:tcPr>
            <w:tcW w:w="3992" w:type="dxa"/>
            <w:gridSpan w:val="6"/>
            <w:tcBorders>
              <w:top w:val="nil"/>
              <w:left w:val="nil"/>
              <w:bottom w:val="nil"/>
              <w:right w:val="nil"/>
            </w:tcBorders>
          </w:tcPr>
          <w:p w:rsidR="00394165" w:rsidRPr="004E77B7" w:rsidRDefault="00394165" w:rsidP="008330D3">
            <w:pPr>
              <w:pStyle w:val="Subtitle"/>
              <w:jc w:val="left"/>
              <w:rPr>
                <w:rFonts w:ascii="Verdana" w:hAnsi="Verdana"/>
                <w:noProof/>
                <w:sz w:val="24"/>
                <w:szCs w:val="24"/>
              </w:rPr>
            </w:pPr>
          </w:p>
        </w:tc>
      </w:tr>
      <w:tr w:rsidR="00394165" w:rsidRPr="00394165" w:rsidTr="008330D3">
        <w:trPr>
          <w:gridAfter w:val="1"/>
          <w:wAfter w:w="236" w:type="dxa"/>
        </w:trPr>
        <w:tc>
          <w:tcPr>
            <w:tcW w:w="9912" w:type="dxa"/>
            <w:gridSpan w:val="15"/>
            <w:tcBorders>
              <w:top w:val="nil"/>
              <w:left w:val="nil"/>
              <w:bottom w:val="nil"/>
              <w:right w:val="nil"/>
            </w:tcBorders>
          </w:tcPr>
          <w:p w:rsidR="00394165" w:rsidRPr="00394165" w:rsidRDefault="00394165" w:rsidP="008330D3">
            <w:pPr>
              <w:jc w:val="both"/>
              <w:rPr>
                <w:rFonts w:ascii="Verdana" w:hAnsi="Verdana"/>
                <w:sz w:val="24"/>
                <w:szCs w:val="24"/>
              </w:rPr>
            </w:pPr>
            <w:r w:rsidRPr="00394165">
              <w:rPr>
                <w:rFonts w:ascii="Verdana" w:hAnsi="Verdana"/>
                <w:sz w:val="24"/>
                <w:szCs w:val="24"/>
              </w:rPr>
              <w:t>Please return this form to:</w:t>
            </w:r>
          </w:p>
          <w:p w:rsidR="00394165" w:rsidRPr="00394165" w:rsidRDefault="00394165" w:rsidP="008330D3">
            <w:pPr>
              <w:jc w:val="both"/>
              <w:rPr>
                <w:rFonts w:ascii="Verdana" w:hAnsi="Verdana"/>
                <w:sz w:val="24"/>
                <w:szCs w:val="24"/>
              </w:rPr>
            </w:pPr>
          </w:p>
          <w:p w:rsidR="00394165" w:rsidRPr="00394165" w:rsidRDefault="00394165" w:rsidP="008330D3">
            <w:pPr>
              <w:jc w:val="both"/>
              <w:rPr>
                <w:rFonts w:ascii="Verdana" w:hAnsi="Verdana"/>
                <w:sz w:val="24"/>
                <w:szCs w:val="24"/>
              </w:rPr>
            </w:pPr>
            <w:r w:rsidRPr="00394165">
              <w:rPr>
                <w:rFonts w:ascii="Verdana" w:hAnsi="Verdana"/>
                <w:sz w:val="24"/>
                <w:szCs w:val="24"/>
              </w:rPr>
              <w:t xml:space="preserve">Selwood Housing </w:t>
            </w:r>
          </w:p>
          <w:p w:rsidR="00394165" w:rsidRPr="00394165" w:rsidRDefault="00394165" w:rsidP="008330D3">
            <w:pPr>
              <w:jc w:val="both"/>
              <w:rPr>
                <w:rFonts w:ascii="Verdana" w:hAnsi="Verdana"/>
                <w:sz w:val="24"/>
                <w:szCs w:val="24"/>
              </w:rPr>
            </w:pPr>
            <w:r w:rsidRPr="00394165">
              <w:rPr>
                <w:rFonts w:ascii="Verdana" w:hAnsi="Verdana"/>
                <w:sz w:val="24"/>
                <w:szCs w:val="24"/>
              </w:rPr>
              <w:t>Bryer Ash Business Park</w:t>
            </w:r>
          </w:p>
          <w:p w:rsidR="00394165" w:rsidRPr="00394165" w:rsidRDefault="00394165" w:rsidP="008330D3">
            <w:pPr>
              <w:jc w:val="both"/>
              <w:rPr>
                <w:rFonts w:ascii="Verdana" w:hAnsi="Verdana"/>
                <w:sz w:val="24"/>
                <w:szCs w:val="24"/>
              </w:rPr>
            </w:pPr>
            <w:r w:rsidRPr="00394165">
              <w:rPr>
                <w:rFonts w:ascii="Verdana" w:hAnsi="Verdana"/>
                <w:sz w:val="24"/>
                <w:szCs w:val="24"/>
              </w:rPr>
              <w:t>Bradford Road</w:t>
            </w:r>
          </w:p>
          <w:p w:rsidR="00394165" w:rsidRPr="00394165" w:rsidRDefault="00394165" w:rsidP="008330D3">
            <w:pPr>
              <w:jc w:val="both"/>
              <w:rPr>
                <w:rFonts w:ascii="Verdana" w:hAnsi="Verdana"/>
                <w:sz w:val="24"/>
                <w:szCs w:val="24"/>
              </w:rPr>
            </w:pPr>
            <w:r w:rsidRPr="00394165">
              <w:rPr>
                <w:rFonts w:ascii="Verdana" w:hAnsi="Verdana"/>
                <w:sz w:val="24"/>
                <w:szCs w:val="24"/>
              </w:rPr>
              <w:t>Trowbridge</w:t>
            </w:r>
          </w:p>
          <w:p w:rsidR="00394165" w:rsidRPr="00394165" w:rsidRDefault="00394165" w:rsidP="008330D3">
            <w:pPr>
              <w:jc w:val="both"/>
              <w:rPr>
                <w:rFonts w:ascii="Verdana" w:hAnsi="Verdana"/>
                <w:sz w:val="24"/>
                <w:szCs w:val="24"/>
              </w:rPr>
            </w:pPr>
            <w:r w:rsidRPr="00394165">
              <w:rPr>
                <w:rFonts w:ascii="Verdana" w:hAnsi="Verdana"/>
                <w:sz w:val="24"/>
                <w:szCs w:val="24"/>
              </w:rPr>
              <w:t>Wiltshire</w:t>
            </w:r>
          </w:p>
          <w:p w:rsidR="00394165" w:rsidRPr="00394165" w:rsidRDefault="00394165" w:rsidP="008330D3">
            <w:pPr>
              <w:jc w:val="both"/>
              <w:rPr>
                <w:rFonts w:ascii="Verdana" w:hAnsi="Verdana"/>
                <w:sz w:val="24"/>
                <w:szCs w:val="24"/>
              </w:rPr>
            </w:pPr>
            <w:r w:rsidRPr="00394165">
              <w:rPr>
                <w:rFonts w:ascii="Verdana" w:hAnsi="Verdana"/>
                <w:sz w:val="24"/>
                <w:szCs w:val="24"/>
              </w:rPr>
              <w:t>BA14 8RT</w:t>
            </w:r>
          </w:p>
        </w:tc>
      </w:tr>
    </w:tbl>
    <w:p w:rsidR="00281571" w:rsidRPr="00394165" w:rsidRDefault="00281571">
      <w:pPr>
        <w:rPr>
          <w:sz w:val="24"/>
          <w:szCs w:val="24"/>
        </w:rPr>
      </w:pPr>
    </w:p>
    <w:sectPr w:rsidR="00281571" w:rsidRPr="00394165" w:rsidSect="00394165">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062D5"/>
    <w:multiLevelType w:val="hybridMultilevel"/>
    <w:tmpl w:val="964A3F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65"/>
    <w:rsid w:val="00067139"/>
    <w:rsid w:val="00281571"/>
    <w:rsid w:val="00394165"/>
    <w:rsid w:val="00A05D40"/>
    <w:rsid w:val="00CC3147"/>
    <w:rsid w:val="00F4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83E4F-8B2D-443E-8455-088D2A5B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16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94165"/>
    <w:pPr>
      <w:spacing w:after="200" w:line="276" w:lineRule="auto"/>
      <w:ind w:left="720"/>
      <w:contextualSpacing/>
    </w:pPr>
    <w:rPr>
      <w:rFonts w:ascii="Calibri" w:eastAsia="Calibri" w:hAnsi="Calibri" w:cs="Times New Roman"/>
    </w:rPr>
  </w:style>
  <w:style w:type="paragraph" w:styleId="Subtitle">
    <w:name w:val="Subtitle"/>
    <w:basedOn w:val="Normal"/>
    <w:link w:val="SubtitleChar"/>
    <w:qFormat/>
    <w:rsid w:val="00394165"/>
    <w:pPr>
      <w:spacing w:after="0" w:line="240" w:lineRule="auto"/>
      <w:jc w:val="center"/>
    </w:pPr>
    <w:rPr>
      <w:rFonts w:ascii="Times New Roman" w:eastAsia="Times New Roman" w:hAnsi="Times New Roman" w:cs="Times New Roman"/>
      <w:sz w:val="28"/>
      <w:szCs w:val="20"/>
      <w:lang w:val="en-US"/>
    </w:rPr>
  </w:style>
  <w:style w:type="character" w:customStyle="1" w:styleId="SubtitleChar">
    <w:name w:val="Subtitle Char"/>
    <w:basedOn w:val="DefaultParagraphFont"/>
    <w:link w:val="Subtitle"/>
    <w:rsid w:val="00394165"/>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Flavin</dc:creator>
  <cp:keywords/>
  <dc:description/>
  <cp:lastModifiedBy>Nicola Hillier</cp:lastModifiedBy>
  <cp:revision>2</cp:revision>
  <dcterms:created xsi:type="dcterms:W3CDTF">2018-11-15T13:48:00Z</dcterms:created>
  <dcterms:modified xsi:type="dcterms:W3CDTF">2018-11-15T13:48:00Z</dcterms:modified>
</cp:coreProperties>
</file>